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AD" w:rsidRPr="00826BAD" w:rsidRDefault="00826BAD" w:rsidP="00826BAD">
      <w:pPr>
        <w:spacing w:before="450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</w:pPr>
      <w:r w:rsidRPr="00826BAD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  <w:t>Cada um de Nós é uma Multidão  </w:t>
      </w:r>
    </w:p>
    <w:p w:rsidR="00826BAD" w:rsidRPr="00826BAD" w:rsidRDefault="00826BAD" w:rsidP="00826BAD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826BA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por</w:t>
      </w:r>
      <w:proofErr w:type="gramEnd"/>
      <w:r w:rsidRPr="00826BA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 Diana </w:t>
      </w:r>
      <w:proofErr w:type="spellStart"/>
      <w:r w:rsidRPr="00826BA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Whitmore</w:t>
      </w:r>
      <w:proofErr w:type="spellEnd"/>
      <w:r w:rsidRPr="00826BA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 (#)</w:t>
      </w:r>
    </w:p>
    <w:p w:rsidR="00826BAD" w:rsidRPr="00826BAD" w:rsidRDefault="00826BAD" w:rsidP="00826BAD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826BAD" w:rsidRPr="00826BAD" w:rsidRDefault="00826BAD" w:rsidP="00826BAD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26BAD">
        <w:rPr>
          <w:rFonts w:ascii="Verdana" w:eastAsia="Times New Roman" w:hAnsi="Verdana" w:cs="Times New Roman"/>
          <w:color w:val="3366CC"/>
          <w:sz w:val="20"/>
          <w:szCs w:val="20"/>
          <w:lang w:eastAsia="pt-BR"/>
        </w:rPr>
        <w:t xml:space="preserve">O artigo a seguir foi </w:t>
      </w:r>
      <w:proofErr w:type="spellStart"/>
      <w:r w:rsidRPr="00826BAD">
        <w:rPr>
          <w:rFonts w:ascii="Verdana" w:eastAsia="Times New Roman" w:hAnsi="Verdana" w:cs="Times New Roman"/>
          <w:color w:val="3366CC"/>
          <w:sz w:val="20"/>
          <w:szCs w:val="20"/>
          <w:lang w:eastAsia="pt-BR"/>
        </w:rPr>
        <w:t>extraido</w:t>
      </w:r>
      <w:proofErr w:type="spellEnd"/>
      <w:r w:rsidRPr="00826BAD">
        <w:rPr>
          <w:rFonts w:ascii="Verdana" w:eastAsia="Times New Roman" w:hAnsi="Verdana" w:cs="Times New Roman"/>
          <w:color w:val="3366CC"/>
          <w:sz w:val="20"/>
          <w:szCs w:val="20"/>
          <w:lang w:eastAsia="pt-BR"/>
        </w:rPr>
        <w:t xml:space="preserve"> do livro de Diana </w:t>
      </w:r>
      <w:proofErr w:type="spellStart"/>
      <w:r w:rsidRPr="00826BAD">
        <w:rPr>
          <w:rFonts w:ascii="Verdana" w:eastAsia="Times New Roman" w:hAnsi="Verdana" w:cs="Times New Roman"/>
          <w:color w:val="3366CC"/>
          <w:sz w:val="20"/>
          <w:szCs w:val="20"/>
          <w:lang w:eastAsia="pt-BR"/>
        </w:rPr>
        <w:t>Whitmore</w:t>
      </w:r>
      <w:proofErr w:type="spellEnd"/>
      <w:r w:rsidRPr="00826BAD">
        <w:rPr>
          <w:rFonts w:ascii="Verdana" w:eastAsia="Times New Roman" w:hAnsi="Verdana" w:cs="Times New Roman"/>
          <w:color w:val="3366CC"/>
          <w:sz w:val="20"/>
          <w:lang w:eastAsia="pt-BR"/>
        </w:rPr>
        <w:t> </w:t>
      </w:r>
      <w:proofErr w:type="spellStart"/>
      <w:r w:rsidRPr="00826BAD">
        <w:rPr>
          <w:rFonts w:ascii="Verdana" w:eastAsia="Times New Roman" w:hAnsi="Verdana" w:cs="Times New Roman"/>
          <w:i/>
          <w:iCs/>
          <w:color w:val="3366CC"/>
          <w:sz w:val="20"/>
          <w:szCs w:val="20"/>
          <w:lang w:eastAsia="pt-BR"/>
        </w:rPr>
        <w:t>Joy</w:t>
      </w:r>
      <w:proofErr w:type="spellEnd"/>
      <w:r w:rsidRPr="00826BAD">
        <w:rPr>
          <w:rFonts w:ascii="Verdana" w:eastAsia="Times New Roman" w:hAnsi="Verdana" w:cs="Times New Roman"/>
          <w:i/>
          <w:iCs/>
          <w:color w:val="3366CC"/>
          <w:sz w:val="20"/>
          <w:szCs w:val="20"/>
          <w:lang w:eastAsia="pt-BR"/>
        </w:rPr>
        <w:t xml:space="preserve"> </w:t>
      </w:r>
      <w:proofErr w:type="spellStart"/>
      <w:r w:rsidRPr="00826BAD">
        <w:rPr>
          <w:rFonts w:ascii="Verdana" w:eastAsia="Times New Roman" w:hAnsi="Verdana" w:cs="Times New Roman"/>
          <w:i/>
          <w:iCs/>
          <w:color w:val="3366CC"/>
          <w:sz w:val="20"/>
          <w:szCs w:val="20"/>
          <w:lang w:eastAsia="pt-BR"/>
        </w:rPr>
        <w:t>of</w:t>
      </w:r>
      <w:proofErr w:type="spellEnd"/>
      <w:r w:rsidRPr="00826BAD">
        <w:rPr>
          <w:rFonts w:ascii="Verdana" w:eastAsia="Times New Roman" w:hAnsi="Verdana" w:cs="Times New Roman"/>
          <w:i/>
          <w:iCs/>
          <w:color w:val="3366CC"/>
          <w:sz w:val="20"/>
          <w:szCs w:val="20"/>
          <w:lang w:eastAsia="pt-BR"/>
        </w:rPr>
        <w:t xml:space="preserve"> </w:t>
      </w:r>
      <w:proofErr w:type="spellStart"/>
      <w:r w:rsidRPr="00826BAD">
        <w:rPr>
          <w:rFonts w:ascii="Verdana" w:eastAsia="Times New Roman" w:hAnsi="Verdana" w:cs="Times New Roman"/>
          <w:i/>
          <w:iCs/>
          <w:color w:val="3366CC"/>
          <w:sz w:val="20"/>
          <w:szCs w:val="20"/>
          <w:lang w:eastAsia="pt-BR"/>
        </w:rPr>
        <w:t>Learning</w:t>
      </w:r>
      <w:proofErr w:type="spellEnd"/>
      <w:r w:rsidRPr="00826BAD">
        <w:rPr>
          <w:rFonts w:ascii="Verdana" w:eastAsia="Times New Roman" w:hAnsi="Verdana" w:cs="Times New Roman"/>
          <w:color w:val="3366CC"/>
          <w:sz w:val="20"/>
          <w:szCs w:val="20"/>
          <w:lang w:eastAsia="pt-BR"/>
        </w:rPr>
        <w:t xml:space="preserve">, </w:t>
      </w:r>
      <w:proofErr w:type="spellStart"/>
      <w:r w:rsidRPr="00826BAD">
        <w:rPr>
          <w:rFonts w:ascii="Verdana" w:eastAsia="Times New Roman" w:hAnsi="Verdana" w:cs="Times New Roman"/>
          <w:color w:val="3366CC"/>
          <w:sz w:val="20"/>
          <w:szCs w:val="20"/>
          <w:lang w:eastAsia="pt-BR"/>
        </w:rPr>
        <w:t>Aquarian</w:t>
      </w:r>
      <w:proofErr w:type="spellEnd"/>
      <w:r w:rsidRPr="00826BAD">
        <w:rPr>
          <w:rFonts w:ascii="Verdana" w:eastAsia="Times New Roman" w:hAnsi="Verdana" w:cs="Times New Roman"/>
          <w:color w:val="3366CC"/>
          <w:sz w:val="20"/>
          <w:szCs w:val="20"/>
          <w:lang w:eastAsia="pt-BR"/>
        </w:rPr>
        <w:t xml:space="preserve"> </w:t>
      </w:r>
      <w:proofErr w:type="spellStart"/>
      <w:r w:rsidRPr="00826BAD">
        <w:rPr>
          <w:rFonts w:ascii="Verdana" w:eastAsia="Times New Roman" w:hAnsi="Verdana" w:cs="Times New Roman"/>
          <w:color w:val="3366CC"/>
          <w:sz w:val="20"/>
          <w:szCs w:val="20"/>
          <w:lang w:eastAsia="pt-BR"/>
        </w:rPr>
        <w:t>Press</w:t>
      </w:r>
      <w:proofErr w:type="spellEnd"/>
      <w:r w:rsidRPr="00826BAD">
        <w:rPr>
          <w:rFonts w:ascii="Verdana" w:eastAsia="Times New Roman" w:hAnsi="Verdana" w:cs="Times New Roman"/>
          <w:color w:val="3366CC"/>
          <w:sz w:val="20"/>
          <w:szCs w:val="20"/>
          <w:lang w:eastAsia="pt-BR"/>
        </w:rPr>
        <w:t xml:space="preserve">, </w:t>
      </w:r>
      <w:proofErr w:type="spellStart"/>
      <w:r w:rsidRPr="00826BAD">
        <w:rPr>
          <w:rFonts w:ascii="Verdana" w:eastAsia="Times New Roman" w:hAnsi="Verdana" w:cs="Times New Roman"/>
          <w:color w:val="3366CC"/>
          <w:sz w:val="20"/>
          <w:szCs w:val="20"/>
          <w:lang w:eastAsia="pt-BR"/>
        </w:rPr>
        <w:t>Dartford</w:t>
      </w:r>
      <w:proofErr w:type="spellEnd"/>
      <w:r w:rsidRPr="00826BAD">
        <w:rPr>
          <w:rFonts w:ascii="Verdana" w:eastAsia="Times New Roman" w:hAnsi="Verdana" w:cs="Times New Roman"/>
          <w:color w:val="3366CC"/>
          <w:sz w:val="20"/>
          <w:szCs w:val="20"/>
          <w:lang w:eastAsia="pt-BR"/>
        </w:rPr>
        <w:t xml:space="preserve">, UK - </w:t>
      </w:r>
      <w:proofErr w:type="gramStart"/>
      <w:r w:rsidRPr="00826BAD">
        <w:rPr>
          <w:rFonts w:ascii="Verdana" w:eastAsia="Times New Roman" w:hAnsi="Verdana" w:cs="Times New Roman"/>
          <w:color w:val="3366CC"/>
          <w:sz w:val="20"/>
          <w:szCs w:val="20"/>
          <w:lang w:eastAsia="pt-BR"/>
        </w:rPr>
        <w:t>1990, capítulo 4</w:t>
      </w:r>
      <w:proofErr w:type="gramEnd"/>
      <w:r w:rsidRPr="00826BAD">
        <w:rPr>
          <w:rFonts w:ascii="Verdana" w:eastAsia="Times New Roman" w:hAnsi="Verdana" w:cs="Times New Roman"/>
          <w:color w:val="3366CC"/>
          <w:sz w:val="20"/>
          <w:szCs w:val="20"/>
          <w:lang w:eastAsia="pt-BR"/>
        </w:rPr>
        <w:t xml:space="preserve">. O artigo foi traduzido para o português por </w:t>
      </w:r>
      <w:proofErr w:type="spellStart"/>
      <w:r w:rsidRPr="00826BAD">
        <w:rPr>
          <w:rFonts w:ascii="Verdana" w:eastAsia="Times New Roman" w:hAnsi="Verdana" w:cs="Times New Roman"/>
          <w:color w:val="3366CC"/>
          <w:sz w:val="20"/>
          <w:szCs w:val="20"/>
          <w:lang w:eastAsia="pt-BR"/>
        </w:rPr>
        <w:t>Andrée</w:t>
      </w:r>
      <w:proofErr w:type="spellEnd"/>
      <w:r w:rsidRPr="00826BAD">
        <w:rPr>
          <w:rFonts w:ascii="Verdana" w:eastAsia="Times New Roman" w:hAnsi="Verdana" w:cs="Times New Roman"/>
          <w:color w:val="3366CC"/>
          <w:sz w:val="20"/>
          <w:szCs w:val="20"/>
          <w:lang w:eastAsia="pt-BR"/>
        </w:rPr>
        <w:t xml:space="preserve"> Samuel. [nota do Redator]</w:t>
      </w:r>
    </w:p>
    <w:p w:rsidR="00826BAD" w:rsidRPr="00826BAD" w:rsidRDefault="00826BAD" w:rsidP="00826B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Mary, uma jovem de 11 anos, acorda cedo para ter um tempo na companhia de sua mãe antes dessa ir para o trabalho e Mary para o colégio. Esse momento especial para Mary e para a mãe é vivido </w:t>
      </w:r>
      <w:proofErr w:type="spellStart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tranqüilamente</w:t>
      </w:r>
      <w:proofErr w:type="spellEnd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lendo um livro e conversando sobre o dia que terão pela frente. Mary curte muito esses momentos nos quais sua mãe é muito amorosa com ela e tende a regredir para um comportamento de uma criança com idade inferior à que ela de fato tem. Ela busca a segurança, o afeto e a atenção de sua mãe de um modo muito infantil, evocando na mãe sentimentos de proteção, de pegá-la no colo e abraça-la.</w:t>
      </w:r>
    </w:p>
    <w:p w:rsidR="00826BAD" w:rsidRPr="00826BAD" w:rsidRDefault="00826BAD" w:rsidP="00826B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Mary vai para a escola, encontra sua amiga e parece ser uma pessoa diferente. Com a sua amiga Mary parece mais velha, orgulha-se de suas notas da aula de artes parecendo estar muito confiante em si e à vontade. Ela diz para a amiga a que farão após as aulas e ela decide que jogos jogarão no recreio. Ela claramente é o líder nessa relação sendo que a sua amiga tem um papel de subserviência.</w:t>
      </w:r>
    </w:p>
    <w:p w:rsidR="00826BAD" w:rsidRPr="00826BAD" w:rsidRDefault="00826BAD" w:rsidP="00826B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No caminho da escola Mary e sua amiga encontram dois meninos de sua classe e, novamente, o comportamento de Mary se modifica. Agora ela é agressiva e impetuosa, caçoando dos meninos e provocando-os, irritando-os chegando até o ponto de empurrar um deles. Ela claramente não gosta de um dos meninos e demonstra-lhe isto verbalmente e através do seu comportamento.</w:t>
      </w:r>
    </w:p>
    <w:p w:rsidR="00826BAD" w:rsidRPr="00826BAD" w:rsidRDefault="00826BAD" w:rsidP="00826B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Na escola, na aula de matemática, mais uma vez o comportamento de Mary se modifica dramaticamente; agora ela parece confusa, perto das lagrimas e incapaz de trabalhar. Pede a ajuda constante do professor, não compreende a tarefa a ser feita e é surpreendida copiando a lição de outra criança. Quando confrontada com esse comportamento, ela chora copiosamente dizendo que é burra, é incapaz de fazer a lição de matemática e que é um fracasso.</w:t>
      </w:r>
    </w:p>
    <w:p w:rsidR="00826BAD" w:rsidRPr="00826BAD" w:rsidRDefault="00826BAD" w:rsidP="00826B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À tarde, na sua aula predileta – artes – Mary se sai brilhantemente demonstrando um grande talento artístico e muita criatividade. Ela está radiante, cooperativa contribuindo para animação da sala. Ela ajuda as outras crianças demonstrando sensibilidade e compaixão.</w:t>
      </w:r>
    </w:p>
    <w:p w:rsidR="00826BAD" w:rsidRPr="00826BAD" w:rsidRDefault="00826BAD" w:rsidP="00826B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Num período curto de tempo Mary demonstrou cinco tipos diferentes de comportamentos, indo de um extremo ao outro. Ela parece ser diferentes pessoas e pode estar confusa pelo seu próprio comportamento inconsistente chegando até a pensar que deve haver algo errado com ela. Ela pode estar assustada com seu comportamento agressivo e procurar contrabalança-lo sendo uma boa menina.</w:t>
      </w:r>
    </w:p>
    <w:p w:rsidR="00826BAD" w:rsidRPr="00826BAD" w:rsidRDefault="00826BAD" w:rsidP="00826B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Há tantas partes diferentes em nós e tantas variedades de comportamentos e estados internos nos quais entramos que tudo isto parece estar fora do nosso controle consciente. Podemos nos sentir às vezes como sendo várias diferentes pessoas, a despeito de nós mesmos. Quando uma criança se comporta mal, </w:t>
      </w:r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geralmente sente que o fez a despeito de si mesmo – ele não queria realmente ser difícil ou causar o transtorno pelo qual está sendo repreendido.</w:t>
      </w:r>
    </w:p>
    <w:p w:rsidR="00826BAD" w:rsidRPr="00826BAD" w:rsidRDefault="00826BAD" w:rsidP="00826B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Assim como as crianças se percebem agindo diferente em situações diferentes, o mesmo ocorre com os adultos – até mesmo com os educadores. É claro que nosso comportamento como educadores varia em função daquilo que acontece na nossa vida pessoal, daquilo que sentimos e </w:t>
      </w:r>
      <w:proofErr w:type="gramStart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do como nossas</w:t>
      </w:r>
      <w:proofErr w:type="gramEnd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crianças estão se comportando. Nosso estado interno pode mudar repentinamente da paciência e compaixão para a irritação e o desgosto. Nosso diretor aparece na sala de aula e nos tornamos o professor ideal, orientando a classe com muita habilidade. Podemos estar claramente conscientes da nossa necessidade de impressiona-lo com nossos talentos educacionais. Quando Mary se mostra confusa e chorosa durante a aula de matemática, podemos às vezes sentir compaixão e pacientemente ajuda-la nesse momento difícil para ela. Em outros momentos, talvez por ter sido aquele um dia extenuante, nos sentimos cansados com esse seu comportamento e não lhe damos atenção achando que já está na hora dela aprender a não ser mais uma “criancinha”.</w:t>
      </w:r>
    </w:p>
    <w:p w:rsidR="00826BAD" w:rsidRPr="00826BAD" w:rsidRDefault="00826BAD" w:rsidP="00826B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Podemos facilmente perceber nossa própria multiplicidade reconhecendo o quanto modificamos nossa aparência na vida, nossa </w:t>
      </w:r>
      <w:proofErr w:type="spellStart"/>
      <w:proofErr w:type="gramStart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auto-imagem</w:t>
      </w:r>
      <w:proofErr w:type="spellEnd"/>
      <w:proofErr w:type="gramEnd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nossa percepção e nosso comportamento em relação aos outros assim como nossa experiência interior. A vida pode nos parecer: uma luta, uma dança maravilhosa, um jogo prazeroso, uma tarefa a ser cumprida ou uma existência plena de significado. Um modo de perceber essa multiplicidade é através do modelo das subpersonalidades.</w:t>
      </w:r>
    </w:p>
    <w:p w:rsidR="00826BAD" w:rsidRPr="00826BAD" w:rsidRDefault="00826BAD" w:rsidP="00826B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As subpersonalidades são configurações autônomas dentro do todo da personalidade. São identidades psicológicas, </w:t>
      </w:r>
      <w:proofErr w:type="spellStart"/>
      <w:proofErr w:type="gramStart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co-existindo</w:t>
      </w:r>
      <w:proofErr w:type="spellEnd"/>
      <w:proofErr w:type="gramEnd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como uma multiplicidade de vidas numa pessoa; cada subpersonalidade tem padrões de comportamentos específicos e características individuas formando uma entidade relativamente unificada. Cada uma delas tem um estilo e uma motivação por si só que é </w:t>
      </w:r>
      <w:proofErr w:type="spellStart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freqüente</w:t>
      </w:r>
      <w:proofErr w:type="spellEnd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 surpreendentemente diferente das outras subpersonalidades. De </w:t>
      </w:r>
      <w:proofErr w:type="gramStart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um certo</w:t>
      </w:r>
      <w:proofErr w:type="gramEnd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modo, cada um de nós é uma multidão. Numa criança pode ter o aprendiz cooperativo, o artista brilhante, o </w:t>
      </w:r>
      <w:proofErr w:type="gramStart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super leitor</w:t>
      </w:r>
      <w:proofErr w:type="gramEnd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o rebelde, a criança regredida, o organizador, o palhaço da classe, o amigo amoroso, o sabotador, a boneca adorável, o líder maduro, etc. No educador pode ter a mãe frustrada, o “baby </w:t>
      </w:r>
      <w:proofErr w:type="spellStart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sitter</w:t>
      </w:r>
      <w:proofErr w:type="spellEnd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” que se sente aborrecido, o santo satisfeito, o mártir sacrificado, a atriz fracassada, o psicólogo analítico, a autoridade intolerante, o idealista irritado, o doador cansado, o facilitador paciente, o pragmático rígido ou o professor sábio. Cada um dessas características ou subpersonalidades disparatadas demonstrará posturas e mesmo estados físicos únicos; terá suas qualidades emocionais próprias e terá uma determinada atitude mental com crenças, atitudes e visão de </w:t>
      </w:r>
      <w:proofErr w:type="gramStart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mundo correspondentes</w:t>
      </w:r>
      <w:proofErr w:type="gramEnd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</w:p>
    <w:p w:rsidR="00826BAD" w:rsidRPr="00826BAD" w:rsidRDefault="00826BAD" w:rsidP="00826B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Cada subpersonalidade tem sua própria maneira de se relacionar e de se expressar. </w:t>
      </w:r>
      <w:proofErr w:type="spellStart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Freqüentemente</w:t>
      </w:r>
      <w:proofErr w:type="spellEnd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as subpersonalidades são reativas ao ambiente e são estimuladas por eventos. Por exemplo, se eu retornar do trabalho e encontrar a casa bagunçada, minha subpersonalidade “arrumadeira” aparece, eu me sinto com raiva e me recuso a cozinhar o jantar. Se uma criança se comporta mal, o educador pode ter evocada a sua subpersonalidade “autoridade intolerante”; se por outro lado </w:t>
      </w:r>
      <w:proofErr w:type="gramStart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proofErr w:type="gramEnd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mesma criança está assustada, o “facilitador paciente” pode emergir. Da mesma maneira, uma criança pode se comportar de um modo cooperativo e sensível na classe, e se transformar em monstro em casa.</w:t>
      </w:r>
    </w:p>
    <w:p w:rsidR="00826BAD" w:rsidRPr="00826BAD" w:rsidRDefault="00826BAD" w:rsidP="00826B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Uma grande limitação para o desenvolvimento da criança, e para a emergência de sua própria personalidade única, pode ocorrer quando ela se identifica fortemente com um familiar e quando essa identificação é tão completa que ela se torna um </w:t>
      </w:r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retrato vivo desse familiar, possuindo todos os maneirismos e idiossincrasias dessa pessoa. O modelo de subpersonalidade pode ser usado para aliviar esse estado não saudável, desviando a atenção para outras subpersonalidades, mesmo para subpersonalidades desconhecidas, permitindo-lhes soltar essa identificação.</w:t>
      </w:r>
    </w:p>
    <w:p w:rsidR="00826BAD" w:rsidRPr="00826BAD" w:rsidRDefault="00826BAD" w:rsidP="00826B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Quando uma pessoa está identificada com alguma de suas subpersonalidades, sua vivencia é de que ela é essa subpersonalidade e, como </w:t>
      </w:r>
      <w:proofErr w:type="spellStart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conseqüência</w:t>
      </w:r>
      <w:proofErr w:type="spellEnd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ela perde o acesso com o todo que é a sua personalidade. Por exemplo, se eu estiver identificada com uma subpersonalidade predominantemente emocional, estarei sendo governada pelos meus sentimentos e estarei afastada da minha mente racional. Se eu estiver identificada com uma subpersonalidade profissional poderei estar afastada dos meus sentimentos e/ou de minha intuição. As subpersonalidades em si não são limitantes; é a nossa identificação inconsciente com elas que é limitante.</w:t>
      </w:r>
    </w:p>
    <w:p w:rsidR="00826BAD" w:rsidRPr="00826BAD" w:rsidRDefault="00826BAD" w:rsidP="00826B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spellStart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Assagioli</w:t>
      </w:r>
      <w:proofErr w:type="spellEnd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descreveu a incongruência que aparece às vezes entre as subpersonalidades quando escreveu:</w:t>
      </w:r>
    </w:p>
    <w:p w:rsidR="00826BAD" w:rsidRPr="00826BAD" w:rsidRDefault="00826BAD" w:rsidP="00826B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“Não estamos unificados; </w:t>
      </w:r>
      <w:proofErr w:type="spellStart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freqüentemente</w:t>
      </w:r>
      <w:proofErr w:type="spellEnd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proofErr w:type="gramStart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achamos</w:t>
      </w:r>
      <w:proofErr w:type="gramEnd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que o estamos, porque não temos muitos corpos nem muitos membros, nem porque uma mão geralmente não machuca a outra. Porém, metaforicamente, isso é exatamente o que acontece conosco. Várias subpersonalidades lutam continuamente: impulsos, desejos, princípios, aspirações são envolvidos numa briga continua.”</w:t>
      </w:r>
    </w:p>
    <w:p w:rsidR="00826BAD" w:rsidRPr="00826BAD" w:rsidRDefault="00826BAD" w:rsidP="00826B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Idealmente nós queremos o acesso à nossa personalidade inteira para escolher um comportamento apropriado de acordo com a situação de nossa vida. Nossas subpersonalidades são como músicos de uma orquestra; com cada instrumento tocando a sua própria musica, a desarmonia e talvez o caos </w:t>
      </w:r>
      <w:proofErr w:type="gramStart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resultarão</w:t>
      </w:r>
      <w:proofErr w:type="gramEnd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. Evidentemente a orquestra precisa de um maestro que dirigirá os instrumentos para criar uma sinfonia harmoniosa. Todos os músicos são necessários, mesmo que em certos momentos um ou outro seja chamado a apresentar-se solo. </w:t>
      </w:r>
      <w:proofErr w:type="spellStart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Freqüentemente</w:t>
      </w:r>
      <w:proofErr w:type="spellEnd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nossa experiência do dia a dia é semelhante à desarmonia de uma orquestra, com as diversas partes nossas procurando uma expressão e controlando inconscientemente nosso comportamento, em vez de se organizar de uma maneira complementar.</w:t>
      </w:r>
    </w:p>
    <w:p w:rsidR="00826BAD" w:rsidRPr="00826BAD" w:rsidRDefault="00826BAD" w:rsidP="00826B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Estamos </w:t>
      </w:r>
      <w:proofErr w:type="gramStart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todos</w:t>
      </w:r>
      <w:proofErr w:type="gramEnd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sujeitos a nos deparar com forças desconhecidas dentro de nós mesmos. Podemos nos perceber ressentidos ou ameaçados por algo ou alguém; é de grande importância que façamos um exame cuidadoso das motivações subjacentes a esses sentimentos. Talvez estejamos vivenciando uma situação que nos confronta com nossa idiossincrasia de como gostaríamos que as coisas fossem; talvez essa situação e/ou essa pessoa representa algo com o qual inconscientemente temos medo de nos confrontar. Quando não damos a devida atenção a esses estados internos, quando os deixamos de lado ou os jogamos em baixo do tapete, nossa percepção da realidade e nossas relações tendem a se dar de um modo distorcido.</w:t>
      </w:r>
    </w:p>
    <w:p w:rsidR="00826BAD" w:rsidRPr="00826BAD" w:rsidRDefault="00826BAD" w:rsidP="00826BAD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26BA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Diana </w:t>
      </w:r>
      <w:proofErr w:type="spellStart"/>
      <w:r w:rsidRPr="00826BA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Whitmore</w:t>
      </w:r>
      <w:proofErr w:type="spellEnd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</w:t>
      </w:r>
    </w:p>
    <w:p w:rsidR="00826BAD" w:rsidRPr="00826BAD" w:rsidRDefault="00826BAD" w:rsidP="00826BAD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26BA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(#)</w:t>
      </w:r>
      <w:r w:rsidRPr="00826BAD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r w:rsidRPr="00826BA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Diana </w:t>
      </w:r>
      <w:proofErr w:type="spellStart"/>
      <w:r w:rsidRPr="00826BA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Whitmore</w:t>
      </w:r>
      <w:proofErr w:type="spellEnd"/>
      <w:r w:rsidRPr="00826BA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:</w:t>
      </w:r>
      <w:r w:rsidRPr="00826BAD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r w:rsidRPr="00826BA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Psicoterapeuta; MA em Educação Confluente, pela Universidade de Califórnia; estudando PhD em Educação pela Universidade de </w:t>
      </w:r>
      <w:proofErr w:type="spellStart"/>
      <w:r w:rsidRPr="00826BA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Surrey</w:t>
      </w:r>
      <w:proofErr w:type="spellEnd"/>
      <w:r w:rsidRPr="00826BA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; fez treinamento didático com Dr. Roberto </w:t>
      </w:r>
      <w:proofErr w:type="spellStart"/>
      <w:r w:rsidRPr="00826BA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Assagioli</w:t>
      </w:r>
      <w:proofErr w:type="spellEnd"/>
      <w:r w:rsidRPr="00826BA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, fundador da Psicossíntese; fez treinamento de Psicossíntese Humanística no Instituto </w:t>
      </w:r>
      <w:proofErr w:type="spellStart"/>
      <w:r w:rsidRPr="00826BA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Esalen</w:t>
      </w:r>
      <w:proofErr w:type="spellEnd"/>
      <w:r w:rsidRPr="00826BA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, Califórnia.</w:t>
      </w:r>
    </w:p>
    <w:p w:rsidR="00826BAD" w:rsidRPr="00826BAD" w:rsidRDefault="00826BAD" w:rsidP="00826BAD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26BA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lastRenderedPageBreak/>
        <w:t>Presidente, e anteriormente Diretora Executiva, do</w:t>
      </w:r>
      <w:r w:rsidRPr="00826BAD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"</w:t>
      </w:r>
      <w:proofErr w:type="spellStart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Psychosynthesis</w:t>
      </w:r>
      <w:proofErr w:type="spellEnd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&amp; </w:t>
      </w:r>
      <w:proofErr w:type="spellStart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Education</w:t>
      </w:r>
      <w:proofErr w:type="spellEnd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Trust</w:t>
      </w:r>
      <w:proofErr w:type="spellEnd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"</w:t>
      </w:r>
      <w:r w:rsidRPr="00826BAD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r w:rsidRPr="00826BA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Centro de Psicossíntese de Londres, que foi fundado pelo Dr. Roberto </w:t>
      </w:r>
      <w:proofErr w:type="spellStart"/>
      <w:r w:rsidRPr="00826BA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Assagioli</w:t>
      </w:r>
      <w:proofErr w:type="spellEnd"/>
      <w:r w:rsidRPr="00826BA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 em 1965; Diretora Fundadora do</w:t>
      </w:r>
      <w:r w:rsidRPr="00826BAD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"COUI / UK - </w:t>
      </w:r>
      <w:proofErr w:type="spellStart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Children</w:t>
      </w:r>
      <w:proofErr w:type="spellEnd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: </w:t>
      </w:r>
      <w:proofErr w:type="spellStart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Our</w:t>
      </w:r>
      <w:proofErr w:type="spellEnd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Ultimate</w:t>
      </w:r>
      <w:proofErr w:type="spellEnd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Investment</w:t>
      </w:r>
      <w:proofErr w:type="spellEnd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"</w:t>
      </w:r>
      <w:r w:rsidRPr="00826BA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; Vice-Presidente do Conselho do</w:t>
      </w:r>
      <w:r w:rsidRPr="00826BAD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"COUI / USA - </w:t>
      </w:r>
      <w:proofErr w:type="spellStart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Children</w:t>
      </w:r>
      <w:proofErr w:type="spellEnd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: </w:t>
      </w:r>
      <w:proofErr w:type="spellStart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Our</w:t>
      </w:r>
      <w:proofErr w:type="spellEnd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Ultimate</w:t>
      </w:r>
      <w:proofErr w:type="spellEnd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Investment</w:t>
      </w:r>
      <w:proofErr w:type="spellEnd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"</w:t>
      </w:r>
      <w:r w:rsidRPr="00826BA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; dirige atualmente o programa</w:t>
      </w:r>
      <w:r w:rsidRPr="00826BAD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"Teens &amp; </w:t>
      </w:r>
      <w:proofErr w:type="spellStart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Toddlers</w:t>
      </w:r>
      <w:proofErr w:type="spellEnd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"</w:t>
      </w:r>
      <w:r w:rsidRPr="00826BAD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r w:rsidRPr="00826BA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para prevenção de gravidez nas adolescentes; Membro do Conselho de Diretores do</w:t>
      </w:r>
      <w:r w:rsidRPr="00826BAD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"</w:t>
      </w:r>
      <w:proofErr w:type="spellStart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Findhorn</w:t>
      </w:r>
      <w:proofErr w:type="spellEnd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Foundation</w:t>
      </w:r>
      <w:proofErr w:type="spellEnd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College</w:t>
      </w:r>
      <w:proofErr w:type="spellEnd"/>
      <w:proofErr w:type="gramStart"/>
      <w:r w:rsidRPr="0082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"</w:t>
      </w:r>
      <w:proofErr w:type="gramEnd"/>
    </w:p>
    <w:p w:rsidR="00826BAD" w:rsidRPr="00826BAD" w:rsidRDefault="00826BAD" w:rsidP="00826BAD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26BA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Com mais de 28 anos de prática de psicossíntese, ela treinou numerosos profissionais em psicoterapia, aconselhamento e educação em toda Europa. </w:t>
      </w:r>
      <w:r w:rsidRPr="00826BA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en-US" w:eastAsia="pt-BR"/>
        </w:rPr>
        <w:t xml:space="preserve">Autora dos livros "The Joy of Learning - A Guide to Psychosynthesis in Education" Ed. Crucible / The Aquarium Press, UK - 1990 e "Psychosynthesis Counselling in Action" Ed. </w:t>
      </w:r>
      <w:r w:rsidRPr="00826BA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SAGE </w:t>
      </w:r>
      <w:proofErr w:type="spellStart"/>
      <w:r w:rsidRPr="00826BA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Publications</w:t>
      </w:r>
      <w:proofErr w:type="spellEnd"/>
      <w:r w:rsidRPr="00826BA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, </w:t>
      </w:r>
      <w:proofErr w:type="spellStart"/>
      <w:r w:rsidRPr="00826BA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London</w:t>
      </w:r>
      <w:proofErr w:type="spellEnd"/>
      <w:r w:rsidRPr="00826BA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 - 2000.</w:t>
      </w:r>
    </w:p>
    <w:p w:rsidR="008830A3" w:rsidRDefault="008830A3"/>
    <w:sectPr w:rsidR="008830A3" w:rsidSect="008830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BAD"/>
    <w:rsid w:val="007F0536"/>
    <w:rsid w:val="00826BAD"/>
    <w:rsid w:val="0088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A3"/>
  </w:style>
  <w:style w:type="paragraph" w:styleId="Ttulo2">
    <w:name w:val="heading 2"/>
    <w:basedOn w:val="Normal"/>
    <w:link w:val="Ttulo2Char"/>
    <w:uiPriority w:val="9"/>
    <w:qFormat/>
    <w:rsid w:val="00826B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26BA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2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26BAD"/>
  </w:style>
  <w:style w:type="paragraph" w:styleId="Textodebalo">
    <w:name w:val="Balloon Text"/>
    <w:basedOn w:val="Normal"/>
    <w:link w:val="TextodebaloChar"/>
    <w:uiPriority w:val="99"/>
    <w:semiHidden/>
    <w:unhideWhenUsed/>
    <w:rsid w:val="00826B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3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1692</Words>
  <Characters>9142</Characters>
  <Application>Microsoft Office Word</Application>
  <DocSecurity>0</DocSecurity>
  <Lines>76</Lines>
  <Paragraphs>21</Paragraphs>
  <ScaleCrop>false</ScaleCrop>
  <Company>Microsoft</Company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Guedes</dc:creator>
  <cp:lastModifiedBy>Thais Guedes</cp:lastModifiedBy>
  <cp:revision>1</cp:revision>
  <dcterms:created xsi:type="dcterms:W3CDTF">2014-06-10T17:19:00Z</dcterms:created>
  <dcterms:modified xsi:type="dcterms:W3CDTF">2014-06-10T17:19:00Z</dcterms:modified>
</cp:coreProperties>
</file>